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92" w:rsidRPr="00F05692" w:rsidRDefault="00F05692" w:rsidP="00F05692">
      <w:pPr>
        <w:pStyle w:val="ac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АННОТАЦИИ</w:t>
      </w:r>
    </w:p>
    <w:p w:rsidR="00F05692" w:rsidRPr="00A7201B" w:rsidRDefault="00F05692" w:rsidP="00F05692">
      <w:pPr>
        <w:pStyle w:val="ac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CD425B" w:rsidRPr="00CD425B" w:rsidRDefault="00CD425B" w:rsidP="00CD425B">
      <w:pPr>
        <w:ind w:firstLine="567"/>
        <w:rPr>
          <w:rFonts w:eastAsia="Times New Roman"/>
        </w:rPr>
      </w:pPr>
      <w:r w:rsidRPr="00CD425B">
        <w:rPr>
          <w:rFonts w:eastAsia="Times New Roman"/>
          <w:b/>
          <w:bCs/>
          <w:spacing w:val="-1"/>
          <w:sz w:val="28"/>
          <w:szCs w:val="28"/>
        </w:rPr>
        <w:t xml:space="preserve">М. А. Казаков, М. С. </w:t>
      </w:r>
      <w:proofErr w:type="spellStart"/>
      <w:r w:rsidRPr="00CD425B">
        <w:rPr>
          <w:rFonts w:eastAsia="Times New Roman"/>
          <w:b/>
          <w:bCs/>
          <w:spacing w:val="-1"/>
          <w:sz w:val="28"/>
          <w:szCs w:val="28"/>
        </w:rPr>
        <w:t>Лысцев</w:t>
      </w:r>
      <w:proofErr w:type="spellEnd"/>
      <w:r w:rsidRPr="00CD425B">
        <w:rPr>
          <w:rFonts w:eastAsia="Times New Roman"/>
          <w:b/>
          <w:bCs/>
          <w:spacing w:val="-1"/>
          <w:sz w:val="28"/>
          <w:szCs w:val="28"/>
        </w:rPr>
        <w:t>.</w:t>
      </w:r>
      <w:r w:rsidRPr="00CD425B">
        <w:rPr>
          <w:rFonts w:eastAsia="Times New Roman"/>
          <w:spacing w:val="-1"/>
          <w:sz w:val="28"/>
          <w:szCs w:val="28"/>
        </w:rPr>
        <w:t xml:space="preserve"> </w:t>
      </w:r>
      <w:r w:rsidRPr="00CD425B">
        <w:rPr>
          <w:rFonts w:eastAsia="Times New Roman"/>
          <w:b/>
          <w:bCs/>
          <w:spacing w:val="-1"/>
          <w:sz w:val="28"/>
          <w:szCs w:val="28"/>
        </w:rPr>
        <w:t>Политическое лидерство: сущность и проблемы реализации теоретических моделей в стратегии развития Ро</w:t>
      </w:r>
      <w:r w:rsidRPr="00CD425B">
        <w:rPr>
          <w:rFonts w:eastAsia="Times New Roman"/>
          <w:b/>
          <w:bCs/>
          <w:spacing w:val="-1"/>
          <w:sz w:val="28"/>
          <w:szCs w:val="28"/>
        </w:rPr>
        <w:t>с</w:t>
      </w:r>
      <w:r w:rsidRPr="00CD425B">
        <w:rPr>
          <w:rFonts w:eastAsia="Times New Roman"/>
          <w:b/>
          <w:bCs/>
          <w:spacing w:val="-1"/>
          <w:sz w:val="28"/>
          <w:szCs w:val="28"/>
        </w:rPr>
        <w:t>сии.</w:t>
      </w:r>
      <w:r w:rsidR="001129FD" w:rsidRPr="001129FD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bookmarkStart w:id="0" w:name="_GoBack"/>
      <w:bookmarkEnd w:id="0"/>
      <w:r w:rsidRPr="00CD425B">
        <w:rPr>
          <w:sz w:val="28"/>
          <w:szCs w:val="28"/>
        </w:rPr>
        <w:t>В статье уточнены представления о политическом лидерстве как инст</w:t>
      </w:r>
      <w:r w:rsidRPr="00CD425B">
        <w:rPr>
          <w:sz w:val="28"/>
          <w:szCs w:val="28"/>
        </w:rPr>
        <w:t>и</w:t>
      </w:r>
      <w:r w:rsidRPr="00CD425B">
        <w:rPr>
          <w:sz w:val="28"/>
          <w:szCs w:val="28"/>
        </w:rPr>
        <w:t xml:space="preserve">туте власти в контексте усложняющихся процессов модернизации России. </w:t>
      </w:r>
    </w:p>
    <w:p w:rsidR="00CD425B" w:rsidRPr="00CD425B" w:rsidRDefault="00CD425B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К. Н. Николаев. Исследование </w:t>
      </w:r>
      <w:proofErr w:type="gram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уровня социально-экономического положения муниципальных образований региона</w:t>
      </w:r>
      <w:proofErr w:type="gramEnd"/>
      <w:r w:rsidRPr="00F056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 xml:space="preserve">Предлагается оригинальная методика комплексного </w:t>
      </w:r>
      <w:proofErr w:type="gramStart"/>
      <w:r w:rsidRPr="00F05692">
        <w:rPr>
          <w:rFonts w:ascii="Times New Roman" w:hAnsi="Times New Roman" w:cs="Times New Roman"/>
          <w:sz w:val="28"/>
          <w:szCs w:val="28"/>
        </w:rPr>
        <w:t>исследования уро</w:t>
      </w:r>
      <w:r w:rsidRPr="00F05692">
        <w:rPr>
          <w:rFonts w:ascii="Times New Roman" w:hAnsi="Times New Roman" w:cs="Times New Roman"/>
          <w:sz w:val="28"/>
          <w:szCs w:val="28"/>
        </w:rPr>
        <w:t>в</w:t>
      </w:r>
      <w:r w:rsidRPr="00F05692">
        <w:rPr>
          <w:rFonts w:ascii="Times New Roman" w:hAnsi="Times New Roman" w:cs="Times New Roman"/>
          <w:sz w:val="28"/>
          <w:szCs w:val="28"/>
        </w:rPr>
        <w:t>ня социально-экономического положения муниципальных образований</w:t>
      </w:r>
      <w:proofErr w:type="gramEnd"/>
      <w:r w:rsidRPr="00F05692">
        <w:rPr>
          <w:rFonts w:ascii="Times New Roman" w:hAnsi="Times New Roman" w:cs="Times New Roman"/>
          <w:sz w:val="28"/>
          <w:szCs w:val="28"/>
        </w:rPr>
        <w:t>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>О. В. Киселева. Политика привлечения инвестиций в регион.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Дан анализ региональной дифференциации по темпам роста инвестиций в основной капитал России. Представлены основные механизмы и инстр</w:t>
      </w:r>
      <w:r w:rsidRPr="00F05692">
        <w:rPr>
          <w:rFonts w:ascii="Times New Roman" w:hAnsi="Times New Roman" w:cs="Times New Roman"/>
          <w:sz w:val="28"/>
          <w:szCs w:val="28"/>
        </w:rPr>
        <w:t>у</w:t>
      </w:r>
      <w:r w:rsidRPr="00F05692">
        <w:rPr>
          <w:rFonts w:ascii="Times New Roman" w:hAnsi="Times New Roman" w:cs="Times New Roman"/>
          <w:sz w:val="28"/>
          <w:szCs w:val="28"/>
        </w:rPr>
        <w:t xml:space="preserve">менты формирования и реализации инвестиционной политики в Ульяновской области, определены ее </w:t>
      </w:r>
      <w:proofErr w:type="gramStart"/>
      <w:r w:rsidRPr="00F05692">
        <w:rPr>
          <w:rFonts w:ascii="Times New Roman" w:hAnsi="Times New Roman" w:cs="Times New Roman"/>
          <w:sz w:val="28"/>
          <w:szCs w:val="28"/>
        </w:rPr>
        <w:t>основные перспективные</w:t>
      </w:r>
      <w:proofErr w:type="gramEnd"/>
      <w:r w:rsidRPr="00F05692">
        <w:rPr>
          <w:rFonts w:ascii="Times New Roman" w:hAnsi="Times New Roman" w:cs="Times New Roman"/>
          <w:sz w:val="28"/>
          <w:szCs w:val="28"/>
        </w:rPr>
        <w:t xml:space="preserve"> направления.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С. В.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Булярский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, С. А.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Булярская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>, А. О. Синицын. Экономические модели развития региональных промышленных кластеров.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Статья посвящена теоретическим проблемам развития региональных кластеров. Исследуются условия образования кластеров, преодоление ко</w:t>
      </w:r>
      <w:r w:rsidRPr="00F05692">
        <w:rPr>
          <w:rFonts w:ascii="Times New Roman" w:hAnsi="Times New Roman" w:cs="Times New Roman"/>
          <w:sz w:val="28"/>
          <w:szCs w:val="28"/>
        </w:rPr>
        <w:t>н</w:t>
      </w:r>
      <w:r w:rsidRPr="00F05692">
        <w:rPr>
          <w:rFonts w:ascii="Times New Roman" w:hAnsi="Times New Roman" w:cs="Times New Roman"/>
          <w:sz w:val="28"/>
          <w:szCs w:val="28"/>
        </w:rPr>
        <w:t xml:space="preserve">фликта интересов при распределении доходов. 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>К. А. Кудрявцев. Факторы конкурентоспособности хозяйствующих субъектов и защиты товарных рынков.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Анализируются внутренние и внешние факторы конкурентоспособности и защиты товарных рынков на примере рынка нефтепродуктов.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А. Б. Лисянский. Алгоритм </w:t>
      </w:r>
      <w:proofErr w:type="gram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стратегии инновационного развития м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бельной промышленности региона</w:t>
      </w:r>
      <w:proofErr w:type="gramEnd"/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Рассмотрены проблемы формирования стратегии инновационного ра</w:t>
      </w:r>
      <w:r w:rsidRPr="00F05692">
        <w:rPr>
          <w:rFonts w:ascii="Times New Roman" w:hAnsi="Times New Roman" w:cs="Times New Roman"/>
          <w:sz w:val="28"/>
          <w:szCs w:val="28"/>
        </w:rPr>
        <w:t>з</w:t>
      </w:r>
      <w:r w:rsidRPr="00F05692">
        <w:rPr>
          <w:rFonts w:ascii="Times New Roman" w:hAnsi="Times New Roman" w:cs="Times New Roman"/>
          <w:sz w:val="28"/>
          <w:szCs w:val="28"/>
        </w:rPr>
        <w:t>вития мебельных компаний Самарской области, предложены пути их реш</w:t>
      </w:r>
      <w:r w:rsidRPr="00F05692">
        <w:rPr>
          <w:rFonts w:ascii="Times New Roman" w:hAnsi="Times New Roman" w:cs="Times New Roman"/>
          <w:sz w:val="28"/>
          <w:szCs w:val="28"/>
        </w:rPr>
        <w:t>е</w:t>
      </w:r>
      <w:r w:rsidRPr="00F05692">
        <w:rPr>
          <w:rFonts w:ascii="Times New Roman" w:hAnsi="Times New Roman" w:cs="Times New Roman"/>
          <w:sz w:val="28"/>
          <w:szCs w:val="28"/>
        </w:rPr>
        <w:t>ния.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>А. М. Исупов. Совершенствование государственного регулирования авиастроительного кластера региона.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Предложено авторское видение структуры кластера в авиационной пр</w:t>
      </w:r>
      <w:r w:rsidRPr="00F05692">
        <w:rPr>
          <w:rFonts w:ascii="Times New Roman" w:hAnsi="Times New Roman" w:cs="Times New Roman"/>
          <w:sz w:val="28"/>
          <w:szCs w:val="28"/>
        </w:rPr>
        <w:t>о</w:t>
      </w:r>
      <w:r w:rsidRPr="00F05692">
        <w:rPr>
          <w:rFonts w:ascii="Times New Roman" w:hAnsi="Times New Roman" w:cs="Times New Roman"/>
          <w:sz w:val="28"/>
          <w:szCs w:val="28"/>
        </w:rPr>
        <w:t xml:space="preserve">мышленности Самарской области. 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>О. Н. Соболева. Комплексная оценка природно-ресурсного потенц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ала региона.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В статье проанализирован ресурсный потенциал Кировской области, определены перспективы его использования.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Н. Р. Куркина, М. С.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Евстюхина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>. Формирование кадрового потенц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ала машиностроительного предприятия в условиях инновационного развития.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В статье анализируются основные направления формирования и разв</w:t>
      </w:r>
      <w:r w:rsidRPr="00F05692">
        <w:rPr>
          <w:rFonts w:ascii="Times New Roman" w:hAnsi="Times New Roman" w:cs="Times New Roman"/>
          <w:sz w:val="28"/>
          <w:szCs w:val="28"/>
        </w:rPr>
        <w:t>и</w:t>
      </w:r>
      <w:r w:rsidRPr="00F05692">
        <w:rPr>
          <w:rFonts w:ascii="Times New Roman" w:hAnsi="Times New Roman" w:cs="Times New Roman"/>
          <w:sz w:val="28"/>
          <w:szCs w:val="28"/>
        </w:rPr>
        <w:t>тия кадрового потенциала ОАО «</w:t>
      </w:r>
      <w:proofErr w:type="spellStart"/>
      <w:r w:rsidRPr="00F05692">
        <w:rPr>
          <w:rFonts w:ascii="Times New Roman" w:hAnsi="Times New Roman" w:cs="Times New Roman"/>
          <w:sz w:val="28"/>
          <w:szCs w:val="28"/>
        </w:rPr>
        <w:t>Рузхиммаш</w:t>
      </w:r>
      <w:proofErr w:type="spellEnd"/>
      <w:r w:rsidRPr="00F05692">
        <w:rPr>
          <w:rFonts w:ascii="Times New Roman" w:hAnsi="Times New Roman" w:cs="Times New Roman"/>
          <w:sz w:val="28"/>
          <w:szCs w:val="28"/>
        </w:rPr>
        <w:t>».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С. В. Полутин, А. В.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Седлецкий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>. Влияние научно-технического пр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гресса на современное общество: региональный аспект.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Рассмотрены позитивные и негативные последствия техногенного ра</w:t>
      </w:r>
      <w:r w:rsidRPr="00F05692">
        <w:rPr>
          <w:rFonts w:ascii="Times New Roman" w:hAnsi="Times New Roman" w:cs="Times New Roman"/>
          <w:sz w:val="28"/>
          <w:szCs w:val="28"/>
        </w:rPr>
        <w:t>з</w:t>
      </w:r>
      <w:r w:rsidRPr="00F05692">
        <w:rPr>
          <w:rFonts w:ascii="Times New Roman" w:hAnsi="Times New Roman" w:cs="Times New Roman"/>
          <w:sz w:val="28"/>
          <w:szCs w:val="28"/>
        </w:rPr>
        <w:t xml:space="preserve">вития общества, даны результаты социологических исследований отношения общества к современным технологиям. 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О. В. Александрова. Основные функции управления </w:t>
      </w:r>
      <w:proofErr w:type="gram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дополнител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ным профессиональным</w:t>
      </w:r>
      <w:proofErr w:type="gramEnd"/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образованием в регионе.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 xml:space="preserve">Рассмотрены основные функции управления </w:t>
      </w:r>
      <w:proofErr w:type="gramStart"/>
      <w:r w:rsidRPr="00F05692">
        <w:rPr>
          <w:rFonts w:ascii="Times New Roman" w:hAnsi="Times New Roman" w:cs="Times New Roman"/>
          <w:sz w:val="28"/>
          <w:szCs w:val="28"/>
        </w:rPr>
        <w:t>дополнительным профе</w:t>
      </w:r>
      <w:r w:rsidRPr="00F05692">
        <w:rPr>
          <w:rFonts w:ascii="Times New Roman" w:hAnsi="Times New Roman" w:cs="Times New Roman"/>
          <w:sz w:val="28"/>
          <w:szCs w:val="28"/>
        </w:rPr>
        <w:t>с</w:t>
      </w:r>
      <w:r w:rsidRPr="00F05692">
        <w:rPr>
          <w:rFonts w:ascii="Times New Roman" w:hAnsi="Times New Roman" w:cs="Times New Roman"/>
          <w:sz w:val="28"/>
          <w:szCs w:val="28"/>
        </w:rPr>
        <w:t>сиональным</w:t>
      </w:r>
      <w:proofErr w:type="gramEnd"/>
      <w:r w:rsidRPr="00F05692">
        <w:rPr>
          <w:rFonts w:ascii="Times New Roman" w:hAnsi="Times New Roman" w:cs="Times New Roman"/>
          <w:sz w:val="28"/>
          <w:szCs w:val="28"/>
        </w:rPr>
        <w:t xml:space="preserve"> образованием на примере Красноярского края.</w:t>
      </w:r>
    </w:p>
    <w:p w:rsidR="008D52F9" w:rsidRPr="00CD425B" w:rsidRDefault="008D52F9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>Ю. В. Бурова. Межконфессиональное согласие как фактор стабил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зации социальных процессов в регионе.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Дан анализ современного состояния  социальных процессов и их стаб</w:t>
      </w:r>
      <w:r w:rsidRPr="00F05692">
        <w:rPr>
          <w:rFonts w:ascii="Times New Roman" w:hAnsi="Times New Roman" w:cs="Times New Roman"/>
          <w:sz w:val="28"/>
          <w:szCs w:val="28"/>
        </w:rPr>
        <w:t>и</w:t>
      </w:r>
      <w:r w:rsidRPr="00F05692">
        <w:rPr>
          <w:rFonts w:ascii="Times New Roman" w:hAnsi="Times New Roman" w:cs="Times New Roman"/>
          <w:sz w:val="28"/>
          <w:szCs w:val="28"/>
        </w:rPr>
        <w:t>лизации на основе межконфессионального согласия в Республике Мордовия.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М. М.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Малясова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>. Влияние национального менталитета на организ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ционную культуру региона. 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Определено влияние национального менталитета на организационную культуру, даны результаты исследования  на примере промышленных пре</w:t>
      </w:r>
      <w:r w:rsidRPr="00F05692">
        <w:rPr>
          <w:rFonts w:ascii="Times New Roman" w:hAnsi="Times New Roman" w:cs="Times New Roman"/>
          <w:sz w:val="28"/>
          <w:szCs w:val="28"/>
        </w:rPr>
        <w:t>д</w:t>
      </w:r>
      <w:r w:rsidRPr="00F05692">
        <w:rPr>
          <w:rFonts w:ascii="Times New Roman" w:hAnsi="Times New Roman" w:cs="Times New Roman"/>
          <w:sz w:val="28"/>
          <w:szCs w:val="28"/>
        </w:rPr>
        <w:t>приятий Республики Мордовия.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А. В.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Луканин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>. Особенности социальных взаимодействий в вирт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альных сообществах.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Анализируются особенности социальных взаимодействий в виртуал</w:t>
      </w:r>
      <w:r w:rsidRPr="00F05692">
        <w:rPr>
          <w:rFonts w:ascii="Times New Roman" w:hAnsi="Times New Roman" w:cs="Times New Roman"/>
          <w:sz w:val="28"/>
          <w:szCs w:val="28"/>
        </w:rPr>
        <w:t>ь</w:t>
      </w:r>
      <w:r w:rsidRPr="00F05692">
        <w:rPr>
          <w:rFonts w:ascii="Times New Roman" w:hAnsi="Times New Roman" w:cs="Times New Roman"/>
          <w:sz w:val="28"/>
          <w:szCs w:val="28"/>
        </w:rPr>
        <w:t xml:space="preserve">ных сообществах посредством </w:t>
      </w:r>
      <w:proofErr w:type="spellStart"/>
      <w:r w:rsidRPr="00F05692">
        <w:rPr>
          <w:rFonts w:ascii="Times New Roman" w:hAnsi="Times New Roman" w:cs="Times New Roman"/>
          <w:sz w:val="28"/>
          <w:szCs w:val="28"/>
        </w:rPr>
        <w:t>сетизации</w:t>
      </w:r>
      <w:proofErr w:type="spellEnd"/>
      <w:r w:rsidRPr="00F05692">
        <w:rPr>
          <w:rFonts w:ascii="Times New Roman" w:hAnsi="Times New Roman" w:cs="Times New Roman"/>
          <w:sz w:val="28"/>
          <w:szCs w:val="28"/>
        </w:rPr>
        <w:t xml:space="preserve"> социума. Рассматриваются новые формы социальных взаимодействий в информационном обществе, которые представляют собой опосредованные информационно-коммуникационные средства. 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>Г. Г. Евстифеева. Гендерная структура домашнего труда в горо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ской семье.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В статье даны результаты исследования гендерного распределения д</w:t>
      </w:r>
      <w:r w:rsidRPr="00F05692">
        <w:rPr>
          <w:rFonts w:ascii="Times New Roman" w:hAnsi="Times New Roman" w:cs="Times New Roman"/>
          <w:sz w:val="28"/>
          <w:szCs w:val="28"/>
        </w:rPr>
        <w:t>о</w:t>
      </w:r>
      <w:r w:rsidRPr="00F05692">
        <w:rPr>
          <w:rFonts w:ascii="Times New Roman" w:hAnsi="Times New Roman" w:cs="Times New Roman"/>
          <w:sz w:val="28"/>
          <w:szCs w:val="28"/>
        </w:rPr>
        <w:t>машнего труда в семьях г. Владимира.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201B" w:rsidRPr="00F05692" w:rsidRDefault="00A7201B" w:rsidP="00A7201B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>В. В. Широкова. Патриотическое воспитание в российской армии.</w:t>
      </w:r>
    </w:p>
    <w:p w:rsidR="00A7201B" w:rsidRPr="00F05692" w:rsidRDefault="00A7201B" w:rsidP="00A7201B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В статье дается характеристика патриотического воспитания в росси</w:t>
      </w:r>
      <w:r w:rsidRPr="00F05692">
        <w:rPr>
          <w:rFonts w:ascii="Times New Roman" w:hAnsi="Times New Roman" w:cs="Times New Roman"/>
          <w:sz w:val="28"/>
          <w:szCs w:val="28"/>
        </w:rPr>
        <w:t>й</w:t>
      </w:r>
      <w:r w:rsidRPr="00F05692">
        <w:rPr>
          <w:rFonts w:ascii="Times New Roman" w:hAnsi="Times New Roman" w:cs="Times New Roman"/>
          <w:sz w:val="28"/>
          <w:szCs w:val="28"/>
        </w:rPr>
        <w:t xml:space="preserve">ской армии, раскрывается содержание его отдельных компонентов. </w:t>
      </w:r>
    </w:p>
    <w:p w:rsidR="008D52F9" w:rsidRPr="00CD425B" w:rsidRDefault="008D52F9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И. А.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Пакшина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. Семиотический подход к исследованию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типограф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ки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В статье предпринята попытка построения концептуальной семиотич</w:t>
      </w:r>
      <w:r w:rsidRPr="00F05692">
        <w:rPr>
          <w:rFonts w:ascii="Times New Roman" w:hAnsi="Times New Roman" w:cs="Times New Roman"/>
          <w:sz w:val="28"/>
          <w:szCs w:val="28"/>
        </w:rPr>
        <w:t>е</w:t>
      </w:r>
      <w:r w:rsidRPr="00F05692">
        <w:rPr>
          <w:rFonts w:ascii="Times New Roman" w:hAnsi="Times New Roman" w:cs="Times New Roman"/>
          <w:sz w:val="28"/>
          <w:szCs w:val="28"/>
        </w:rPr>
        <w:t xml:space="preserve">ской модели </w:t>
      </w:r>
      <w:proofErr w:type="spellStart"/>
      <w:r w:rsidRPr="00F05692">
        <w:rPr>
          <w:rFonts w:ascii="Times New Roman" w:hAnsi="Times New Roman" w:cs="Times New Roman"/>
          <w:sz w:val="28"/>
          <w:szCs w:val="28"/>
        </w:rPr>
        <w:t>типографики</w:t>
      </w:r>
      <w:proofErr w:type="spellEnd"/>
      <w:r w:rsidRPr="00F05692">
        <w:rPr>
          <w:rFonts w:ascii="Times New Roman" w:hAnsi="Times New Roman" w:cs="Times New Roman"/>
          <w:sz w:val="28"/>
          <w:szCs w:val="28"/>
        </w:rPr>
        <w:t>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>Круглый стол «Гуманитарное знание и феномен информационного общества».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Е. Н. Родина, Е. Н.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Чекушкина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Гносеологические аспекты нормо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ворчества в морали.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Проанализированы гносеологические аспекты нормотворчества в мор</w:t>
      </w:r>
      <w:r w:rsidRPr="00F05692">
        <w:rPr>
          <w:rFonts w:ascii="Times New Roman" w:hAnsi="Times New Roman" w:cs="Times New Roman"/>
          <w:sz w:val="28"/>
          <w:szCs w:val="28"/>
        </w:rPr>
        <w:t>а</w:t>
      </w:r>
      <w:r w:rsidRPr="00F05692">
        <w:rPr>
          <w:rFonts w:ascii="Times New Roman" w:hAnsi="Times New Roman" w:cs="Times New Roman"/>
          <w:sz w:val="28"/>
          <w:szCs w:val="28"/>
        </w:rPr>
        <w:t>ли. Обращается внимание на нормотворчество как процесс создания и з</w:t>
      </w:r>
      <w:r w:rsidRPr="00F05692">
        <w:rPr>
          <w:rFonts w:ascii="Times New Roman" w:hAnsi="Times New Roman" w:cs="Times New Roman"/>
          <w:sz w:val="28"/>
          <w:szCs w:val="28"/>
        </w:rPr>
        <w:t>а</w:t>
      </w:r>
      <w:r w:rsidRPr="00F05692">
        <w:rPr>
          <w:rFonts w:ascii="Times New Roman" w:hAnsi="Times New Roman" w:cs="Times New Roman"/>
          <w:sz w:val="28"/>
          <w:szCs w:val="28"/>
        </w:rPr>
        <w:t>крепления моральных основ развития социума. Выявлены механизмы ст</w:t>
      </w:r>
      <w:r w:rsidRPr="00F05692">
        <w:rPr>
          <w:rFonts w:ascii="Times New Roman" w:hAnsi="Times New Roman" w:cs="Times New Roman"/>
          <w:sz w:val="28"/>
          <w:szCs w:val="28"/>
        </w:rPr>
        <w:t>а</w:t>
      </w:r>
      <w:r w:rsidRPr="00F05692">
        <w:rPr>
          <w:rFonts w:ascii="Times New Roman" w:hAnsi="Times New Roman" w:cs="Times New Roman"/>
          <w:sz w:val="28"/>
          <w:szCs w:val="28"/>
        </w:rPr>
        <w:t>новления и совершенствования нравственных норм и императивов.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pacing w:val="-1"/>
          <w:sz w:val="28"/>
          <w:szCs w:val="28"/>
        </w:rPr>
        <w:t>Д. И. Исаев. Социальная ответственность в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5692">
        <w:rPr>
          <w:rFonts w:ascii="Times New Roman" w:hAnsi="Times New Roman" w:cs="Times New Roman"/>
          <w:b/>
          <w:bCs/>
          <w:spacing w:val="-1"/>
          <w:sz w:val="28"/>
          <w:szCs w:val="28"/>
        </w:rPr>
        <w:t>контексте идей М. М. Бахтина.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>Рассматривается трансформация категории ответственности, определ</w:t>
      </w:r>
      <w:r w:rsidRPr="00F05692">
        <w:rPr>
          <w:rFonts w:ascii="Times New Roman" w:hAnsi="Times New Roman" w:cs="Times New Roman"/>
          <w:sz w:val="28"/>
          <w:szCs w:val="28"/>
        </w:rPr>
        <w:t>я</w:t>
      </w:r>
      <w:r w:rsidRPr="00F05692">
        <w:rPr>
          <w:rFonts w:ascii="Times New Roman" w:hAnsi="Times New Roman" w:cs="Times New Roman"/>
          <w:sz w:val="28"/>
          <w:szCs w:val="28"/>
        </w:rPr>
        <w:t>ются теоретические основания для преодоления отчуждения и восстановл</w:t>
      </w:r>
      <w:r w:rsidRPr="00F05692">
        <w:rPr>
          <w:rFonts w:ascii="Times New Roman" w:hAnsi="Times New Roman" w:cs="Times New Roman"/>
          <w:sz w:val="28"/>
          <w:szCs w:val="28"/>
        </w:rPr>
        <w:t>е</w:t>
      </w:r>
      <w:r w:rsidRPr="00F05692">
        <w:rPr>
          <w:rFonts w:ascii="Times New Roman" w:hAnsi="Times New Roman" w:cs="Times New Roman"/>
          <w:sz w:val="28"/>
          <w:szCs w:val="28"/>
        </w:rPr>
        <w:t xml:space="preserve">ния личной ответственности в философии М. М. Бахтина. 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А. С. Лузгин, Е. А.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Деникаева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>. К вопросу бытования мордовских «знамен» в Средневековье.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692">
        <w:rPr>
          <w:rFonts w:ascii="Times New Roman" w:hAnsi="Times New Roman" w:cs="Times New Roman"/>
          <w:sz w:val="28"/>
          <w:szCs w:val="28"/>
        </w:rPr>
        <w:t xml:space="preserve">Рассматриваются «знамена» (знаки) мордвы по материалам переписных книг начала </w:t>
      </w:r>
      <w:proofErr w:type="gramStart"/>
      <w:r w:rsidRPr="00F0569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F05692">
        <w:rPr>
          <w:rFonts w:ascii="Times New Roman" w:hAnsi="Times New Roman" w:cs="Times New Roman"/>
          <w:sz w:val="28"/>
          <w:szCs w:val="28"/>
        </w:rPr>
        <w:t>VII в. Исследуются их функции, бытование в качестве бортных знаков, а также систематизируются изображения по названиям и форме.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 xml:space="preserve">О. В. </w:t>
      </w:r>
      <w:proofErr w:type="spellStart"/>
      <w:r w:rsidRPr="00F05692">
        <w:rPr>
          <w:rFonts w:ascii="Times New Roman" w:hAnsi="Times New Roman" w:cs="Times New Roman"/>
          <w:b/>
          <w:bCs/>
          <w:sz w:val="28"/>
          <w:szCs w:val="28"/>
        </w:rPr>
        <w:t>Радзецкая</w:t>
      </w:r>
      <w:proofErr w:type="spellEnd"/>
      <w:r w:rsidRPr="00F05692">
        <w:rPr>
          <w:rFonts w:ascii="Times New Roman" w:hAnsi="Times New Roman" w:cs="Times New Roman"/>
          <w:b/>
          <w:bCs/>
          <w:sz w:val="28"/>
          <w:szCs w:val="28"/>
        </w:rPr>
        <w:t>. Региональные характеристики академической м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зыкальной культуры этнических сообществ.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692">
        <w:rPr>
          <w:rFonts w:ascii="Times New Roman" w:hAnsi="Times New Roman" w:cs="Times New Roman"/>
          <w:sz w:val="28"/>
          <w:szCs w:val="28"/>
        </w:rPr>
        <w:t>Региональность</w:t>
      </w:r>
      <w:proofErr w:type="spellEnd"/>
      <w:r w:rsidRPr="00F05692">
        <w:rPr>
          <w:rFonts w:ascii="Times New Roman" w:hAnsi="Times New Roman" w:cs="Times New Roman"/>
          <w:sz w:val="28"/>
          <w:szCs w:val="28"/>
        </w:rPr>
        <w:t xml:space="preserve"> рассматривается как одна из важных характеристик ак</w:t>
      </w:r>
      <w:r w:rsidRPr="00F05692">
        <w:rPr>
          <w:rFonts w:ascii="Times New Roman" w:hAnsi="Times New Roman" w:cs="Times New Roman"/>
          <w:sz w:val="28"/>
          <w:szCs w:val="28"/>
        </w:rPr>
        <w:t>а</w:t>
      </w:r>
      <w:r w:rsidRPr="00F05692">
        <w:rPr>
          <w:rFonts w:ascii="Times New Roman" w:hAnsi="Times New Roman" w:cs="Times New Roman"/>
          <w:sz w:val="28"/>
          <w:szCs w:val="28"/>
        </w:rPr>
        <w:t>демической музыки, которая обусловливает ее развитие в системе этнич</w:t>
      </w:r>
      <w:r w:rsidRPr="00F05692">
        <w:rPr>
          <w:rFonts w:ascii="Times New Roman" w:hAnsi="Times New Roman" w:cs="Times New Roman"/>
          <w:sz w:val="28"/>
          <w:szCs w:val="28"/>
        </w:rPr>
        <w:t>е</w:t>
      </w:r>
      <w:r w:rsidRPr="00F05692">
        <w:rPr>
          <w:rFonts w:ascii="Times New Roman" w:hAnsi="Times New Roman" w:cs="Times New Roman"/>
          <w:sz w:val="28"/>
          <w:szCs w:val="28"/>
        </w:rPr>
        <w:t xml:space="preserve">ских сообществ. </w:t>
      </w: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5692" w:rsidRPr="00F05692" w:rsidRDefault="00F05692" w:rsidP="00F05692">
      <w:pPr>
        <w:pStyle w:val="ac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5692">
        <w:rPr>
          <w:rFonts w:ascii="Times New Roman" w:hAnsi="Times New Roman" w:cs="Times New Roman"/>
          <w:b/>
          <w:bCs/>
          <w:sz w:val="28"/>
          <w:szCs w:val="28"/>
        </w:rPr>
        <w:t>С. В. Корольков. Проявление феномена этничности в развитии и с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05692">
        <w:rPr>
          <w:rFonts w:ascii="Times New Roman" w:hAnsi="Times New Roman" w:cs="Times New Roman"/>
          <w:b/>
          <w:bCs/>
          <w:sz w:val="28"/>
          <w:szCs w:val="28"/>
        </w:rPr>
        <w:t>хранении традиционного национального прикладного искусства.</w:t>
      </w:r>
    </w:p>
    <w:p w:rsidR="00A36C9B" w:rsidRPr="00F05692" w:rsidRDefault="00F05692" w:rsidP="00F05692">
      <w:pPr>
        <w:ind w:firstLine="567"/>
        <w:jc w:val="both"/>
        <w:rPr>
          <w:sz w:val="28"/>
          <w:szCs w:val="28"/>
        </w:rPr>
      </w:pPr>
      <w:r w:rsidRPr="00F05692">
        <w:rPr>
          <w:sz w:val="28"/>
          <w:szCs w:val="28"/>
        </w:rPr>
        <w:t xml:space="preserve">В статье анализируются особенности </w:t>
      </w:r>
      <w:proofErr w:type="gramStart"/>
      <w:r w:rsidRPr="00F05692">
        <w:rPr>
          <w:sz w:val="28"/>
          <w:szCs w:val="28"/>
        </w:rPr>
        <w:t>ямало-ненецкого традиционного</w:t>
      </w:r>
      <w:proofErr w:type="gramEnd"/>
      <w:r w:rsidRPr="00F05692">
        <w:rPr>
          <w:sz w:val="28"/>
          <w:szCs w:val="28"/>
        </w:rPr>
        <w:t xml:space="preserve"> прикладного искусства.</w:t>
      </w:r>
    </w:p>
    <w:sectPr w:rsidR="00A36C9B" w:rsidRPr="00F0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CT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86"/>
    <w:rsid w:val="00001B13"/>
    <w:rsid w:val="00031546"/>
    <w:rsid w:val="00036E8E"/>
    <w:rsid w:val="00060021"/>
    <w:rsid w:val="00070C74"/>
    <w:rsid w:val="00074448"/>
    <w:rsid w:val="00075F4C"/>
    <w:rsid w:val="000861CE"/>
    <w:rsid w:val="000A0282"/>
    <w:rsid w:val="000A6EA0"/>
    <w:rsid w:val="000B2D53"/>
    <w:rsid w:val="000B6CF9"/>
    <w:rsid w:val="000B7DC9"/>
    <w:rsid w:val="000F4AC4"/>
    <w:rsid w:val="000F53C7"/>
    <w:rsid w:val="001129FD"/>
    <w:rsid w:val="001152F2"/>
    <w:rsid w:val="0012671D"/>
    <w:rsid w:val="00142C20"/>
    <w:rsid w:val="001559A3"/>
    <w:rsid w:val="00157008"/>
    <w:rsid w:val="0016069C"/>
    <w:rsid w:val="00163808"/>
    <w:rsid w:val="00171072"/>
    <w:rsid w:val="00177503"/>
    <w:rsid w:val="001B2143"/>
    <w:rsid w:val="001B26FC"/>
    <w:rsid w:val="002220BC"/>
    <w:rsid w:val="00254E17"/>
    <w:rsid w:val="00270D9D"/>
    <w:rsid w:val="002B1E05"/>
    <w:rsid w:val="002B7F95"/>
    <w:rsid w:val="002C32A4"/>
    <w:rsid w:val="002D1C21"/>
    <w:rsid w:val="002E223A"/>
    <w:rsid w:val="00304038"/>
    <w:rsid w:val="00317786"/>
    <w:rsid w:val="00325446"/>
    <w:rsid w:val="00360EA3"/>
    <w:rsid w:val="003846A0"/>
    <w:rsid w:val="003E3395"/>
    <w:rsid w:val="00441F0D"/>
    <w:rsid w:val="004450C5"/>
    <w:rsid w:val="00450213"/>
    <w:rsid w:val="00457B5E"/>
    <w:rsid w:val="00466E4E"/>
    <w:rsid w:val="004828DC"/>
    <w:rsid w:val="00493459"/>
    <w:rsid w:val="004B165D"/>
    <w:rsid w:val="004C35A8"/>
    <w:rsid w:val="004D3CF6"/>
    <w:rsid w:val="005021F9"/>
    <w:rsid w:val="005120EE"/>
    <w:rsid w:val="00533D0D"/>
    <w:rsid w:val="00541726"/>
    <w:rsid w:val="00542260"/>
    <w:rsid w:val="0055404A"/>
    <w:rsid w:val="005773BD"/>
    <w:rsid w:val="005947D8"/>
    <w:rsid w:val="005A28F3"/>
    <w:rsid w:val="005C14B2"/>
    <w:rsid w:val="005C6BE8"/>
    <w:rsid w:val="005C7DFC"/>
    <w:rsid w:val="005E2291"/>
    <w:rsid w:val="005F6AFE"/>
    <w:rsid w:val="00623157"/>
    <w:rsid w:val="006233DA"/>
    <w:rsid w:val="0062502F"/>
    <w:rsid w:val="00636B2D"/>
    <w:rsid w:val="00656EFC"/>
    <w:rsid w:val="00674982"/>
    <w:rsid w:val="00691AAE"/>
    <w:rsid w:val="006933E3"/>
    <w:rsid w:val="00693C40"/>
    <w:rsid w:val="00694647"/>
    <w:rsid w:val="0069577A"/>
    <w:rsid w:val="006D358B"/>
    <w:rsid w:val="006F34CB"/>
    <w:rsid w:val="00703A6C"/>
    <w:rsid w:val="00705183"/>
    <w:rsid w:val="007347DF"/>
    <w:rsid w:val="007613F0"/>
    <w:rsid w:val="00780E62"/>
    <w:rsid w:val="00781207"/>
    <w:rsid w:val="007C0BE6"/>
    <w:rsid w:val="007F009E"/>
    <w:rsid w:val="008041F1"/>
    <w:rsid w:val="00807E7B"/>
    <w:rsid w:val="00810D90"/>
    <w:rsid w:val="00844D87"/>
    <w:rsid w:val="00845CA1"/>
    <w:rsid w:val="008507B2"/>
    <w:rsid w:val="0085375B"/>
    <w:rsid w:val="008539F7"/>
    <w:rsid w:val="008577AB"/>
    <w:rsid w:val="008A116E"/>
    <w:rsid w:val="008A5B34"/>
    <w:rsid w:val="008C41B0"/>
    <w:rsid w:val="008D52F9"/>
    <w:rsid w:val="008E51AE"/>
    <w:rsid w:val="008F217E"/>
    <w:rsid w:val="008F5BD7"/>
    <w:rsid w:val="009073D1"/>
    <w:rsid w:val="00915B0C"/>
    <w:rsid w:val="00916603"/>
    <w:rsid w:val="00920429"/>
    <w:rsid w:val="009265AD"/>
    <w:rsid w:val="00940B60"/>
    <w:rsid w:val="00941E28"/>
    <w:rsid w:val="00943F72"/>
    <w:rsid w:val="00966A2B"/>
    <w:rsid w:val="00972042"/>
    <w:rsid w:val="00981F59"/>
    <w:rsid w:val="009C0B80"/>
    <w:rsid w:val="009C2B8B"/>
    <w:rsid w:val="009D57BB"/>
    <w:rsid w:val="00A039C2"/>
    <w:rsid w:val="00A04F22"/>
    <w:rsid w:val="00A4482B"/>
    <w:rsid w:val="00A62D16"/>
    <w:rsid w:val="00A7201B"/>
    <w:rsid w:val="00B06E3B"/>
    <w:rsid w:val="00B10803"/>
    <w:rsid w:val="00B11C02"/>
    <w:rsid w:val="00B17479"/>
    <w:rsid w:val="00B642CC"/>
    <w:rsid w:val="00B8237C"/>
    <w:rsid w:val="00B909DA"/>
    <w:rsid w:val="00BB3969"/>
    <w:rsid w:val="00BB56A6"/>
    <w:rsid w:val="00BC0DF1"/>
    <w:rsid w:val="00BD0447"/>
    <w:rsid w:val="00BD4A37"/>
    <w:rsid w:val="00BE4694"/>
    <w:rsid w:val="00BF24CE"/>
    <w:rsid w:val="00C13969"/>
    <w:rsid w:val="00C20986"/>
    <w:rsid w:val="00C45095"/>
    <w:rsid w:val="00C6393C"/>
    <w:rsid w:val="00C71EA1"/>
    <w:rsid w:val="00C7560B"/>
    <w:rsid w:val="00C773BB"/>
    <w:rsid w:val="00C8155A"/>
    <w:rsid w:val="00CC6E8B"/>
    <w:rsid w:val="00CD425B"/>
    <w:rsid w:val="00CE1B9F"/>
    <w:rsid w:val="00CE41A6"/>
    <w:rsid w:val="00CE68E3"/>
    <w:rsid w:val="00D17C7B"/>
    <w:rsid w:val="00D20011"/>
    <w:rsid w:val="00D3239C"/>
    <w:rsid w:val="00D51E5D"/>
    <w:rsid w:val="00D56BFB"/>
    <w:rsid w:val="00D67692"/>
    <w:rsid w:val="00D71C5D"/>
    <w:rsid w:val="00D9799B"/>
    <w:rsid w:val="00DC4D89"/>
    <w:rsid w:val="00DD3643"/>
    <w:rsid w:val="00DE5223"/>
    <w:rsid w:val="00DE7923"/>
    <w:rsid w:val="00DF38B1"/>
    <w:rsid w:val="00E13A29"/>
    <w:rsid w:val="00E41F00"/>
    <w:rsid w:val="00E433A1"/>
    <w:rsid w:val="00E51100"/>
    <w:rsid w:val="00E7279D"/>
    <w:rsid w:val="00E755B4"/>
    <w:rsid w:val="00E84216"/>
    <w:rsid w:val="00EA4B2F"/>
    <w:rsid w:val="00EB3680"/>
    <w:rsid w:val="00EE118A"/>
    <w:rsid w:val="00EF316D"/>
    <w:rsid w:val="00EF6277"/>
    <w:rsid w:val="00F05692"/>
    <w:rsid w:val="00F22EE7"/>
    <w:rsid w:val="00F66862"/>
    <w:rsid w:val="00F7232D"/>
    <w:rsid w:val="00F9244A"/>
    <w:rsid w:val="00F941D8"/>
    <w:rsid w:val="00FB4554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F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1F9"/>
    <w:pPr>
      <w:keepNext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0"/>
    <w:qFormat/>
    <w:rsid w:val="005021F9"/>
    <w:pPr>
      <w:keepNext/>
      <w:jc w:val="right"/>
      <w:outlineLvl w:val="1"/>
    </w:pPr>
    <w:rPr>
      <w:rFonts w:eastAsia="Times New Roman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021F9"/>
    <w:pPr>
      <w:keepNext/>
      <w:tabs>
        <w:tab w:val="left" w:pos="8820"/>
      </w:tabs>
      <w:outlineLvl w:val="2"/>
    </w:pPr>
    <w:rPr>
      <w:rFonts w:eastAsia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6233DA"/>
    <w:rPr>
      <w:rFonts w:cs="Mang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5021F9"/>
    <w:rPr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021F9"/>
    <w:rPr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21F9"/>
    <w:rPr>
      <w:sz w:val="40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5021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0"/>
    <w:link w:val="a4"/>
    <w:rsid w:val="005021F9"/>
    <w:rPr>
      <w:rFonts w:ascii="Arial" w:eastAsia="Lucida Sans Unicode" w:hAnsi="Arial" w:cs="Tahoma"/>
      <w:sz w:val="28"/>
      <w:szCs w:val="28"/>
      <w:lang w:eastAsia="ru-RU"/>
    </w:rPr>
  </w:style>
  <w:style w:type="paragraph" w:styleId="a5">
    <w:name w:val="Subtitle"/>
    <w:basedOn w:val="a"/>
    <w:next w:val="a7"/>
    <w:link w:val="a8"/>
    <w:qFormat/>
    <w:rsid w:val="005021F9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5"/>
    <w:rsid w:val="005021F9"/>
    <w:rPr>
      <w:rFonts w:ascii="Arial" w:eastAsia="Lucida Sans Unicode" w:hAnsi="Arial" w:cs="Tahoma"/>
      <w:i/>
      <w:iCs/>
      <w:sz w:val="28"/>
      <w:szCs w:val="28"/>
      <w:lang w:eastAsia="ru-RU"/>
    </w:rPr>
  </w:style>
  <w:style w:type="paragraph" w:styleId="a7">
    <w:name w:val="Body Text"/>
    <w:basedOn w:val="a"/>
    <w:link w:val="a9"/>
    <w:uiPriority w:val="99"/>
    <w:semiHidden/>
    <w:unhideWhenUsed/>
    <w:rsid w:val="005021F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021F9"/>
    <w:rPr>
      <w:rFonts w:eastAsia="Calibri"/>
      <w:sz w:val="24"/>
      <w:szCs w:val="24"/>
      <w:lang w:eastAsia="ru-RU"/>
    </w:rPr>
  </w:style>
  <w:style w:type="character" w:styleId="aa">
    <w:name w:val="Strong"/>
    <w:uiPriority w:val="22"/>
    <w:qFormat/>
    <w:rsid w:val="005021F9"/>
    <w:rPr>
      <w:b/>
      <w:bCs/>
    </w:rPr>
  </w:style>
  <w:style w:type="character" w:styleId="ab">
    <w:name w:val="Emphasis"/>
    <w:uiPriority w:val="20"/>
    <w:qFormat/>
    <w:rsid w:val="005021F9"/>
    <w:rPr>
      <w:i/>
      <w:iCs/>
    </w:rPr>
  </w:style>
  <w:style w:type="paragraph" w:customStyle="1" w:styleId="ac">
    <w:name w:val="Аннотации"/>
    <w:basedOn w:val="a7"/>
    <w:uiPriority w:val="99"/>
    <w:rsid w:val="00F05692"/>
    <w:pPr>
      <w:autoSpaceDE w:val="0"/>
      <w:autoSpaceDN w:val="0"/>
      <w:adjustRightInd w:val="0"/>
      <w:spacing w:after="0" w:line="160" w:lineRule="atLeast"/>
      <w:ind w:firstLine="283"/>
      <w:jc w:val="distribute"/>
      <w:textAlignment w:val="center"/>
    </w:pPr>
    <w:rPr>
      <w:rFonts w:ascii="JournalCTT" w:hAnsi="JournalCTT" w:cs="JournalCTT"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F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1F9"/>
    <w:pPr>
      <w:keepNext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0"/>
    <w:qFormat/>
    <w:rsid w:val="005021F9"/>
    <w:pPr>
      <w:keepNext/>
      <w:jc w:val="right"/>
      <w:outlineLvl w:val="1"/>
    </w:pPr>
    <w:rPr>
      <w:rFonts w:eastAsia="Times New Roman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021F9"/>
    <w:pPr>
      <w:keepNext/>
      <w:tabs>
        <w:tab w:val="left" w:pos="8820"/>
      </w:tabs>
      <w:outlineLvl w:val="2"/>
    </w:pPr>
    <w:rPr>
      <w:rFonts w:eastAsia="Times New Roman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semiHidden/>
    <w:unhideWhenUsed/>
    <w:qFormat/>
    <w:rsid w:val="006233DA"/>
    <w:rPr>
      <w:rFonts w:cs="Mang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5021F9"/>
    <w:rPr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021F9"/>
    <w:rPr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021F9"/>
    <w:rPr>
      <w:sz w:val="40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5021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0"/>
    <w:link w:val="a4"/>
    <w:rsid w:val="005021F9"/>
    <w:rPr>
      <w:rFonts w:ascii="Arial" w:eastAsia="Lucida Sans Unicode" w:hAnsi="Arial" w:cs="Tahoma"/>
      <w:sz w:val="28"/>
      <w:szCs w:val="28"/>
      <w:lang w:eastAsia="ru-RU"/>
    </w:rPr>
  </w:style>
  <w:style w:type="paragraph" w:styleId="a5">
    <w:name w:val="Subtitle"/>
    <w:basedOn w:val="a"/>
    <w:next w:val="a7"/>
    <w:link w:val="a8"/>
    <w:qFormat/>
    <w:rsid w:val="005021F9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5"/>
    <w:rsid w:val="005021F9"/>
    <w:rPr>
      <w:rFonts w:ascii="Arial" w:eastAsia="Lucida Sans Unicode" w:hAnsi="Arial" w:cs="Tahoma"/>
      <w:i/>
      <w:iCs/>
      <w:sz w:val="28"/>
      <w:szCs w:val="28"/>
      <w:lang w:eastAsia="ru-RU"/>
    </w:rPr>
  </w:style>
  <w:style w:type="paragraph" w:styleId="a7">
    <w:name w:val="Body Text"/>
    <w:basedOn w:val="a"/>
    <w:link w:val="a9"/>
    <w:uiPriority w:val="99"/>
    <w:semiHidden/>
    <w:unhideWhenUsed/>
    <w:rsid w:val="005021F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021F9"/>
    <w:rPr>
      <w:rFonts w:eastAsia="Calibri"/>
      <w:sz w:val="24"/>
      <w:szCs w:val="24"/>
      <w:lang w:eastAsia="ru-RU"/>
    </w:rPr>
  </w:style>
  <w:style w:type="character" w:styleId="aa">
    <w:name w:val="Strong"/>
    <w:uiPriority w:val="22"/>
    <w:qFormat/>
    <w:rsid w:val="005021F9"/>
    <w:rPr>
      <w:b/>
      <w:bCs/>
    </w:rPr>
  </w:style>
  <w:style w:type="character" w:styleId="ab">
    <w:name w:val="Emphasis"/>
    <w:uiPriority w:val="20"/>
    <w:qFormat/>
    <w:rsid w:val="005021F9"/>
    <w:rPr>
      <w:i/>
      <w:iCs/>
    </w:rPr>
  </w:style>
  <w:style w:type="paragraph" w:customStyle="1" w:styleId="ac">
    <w:name w:val="Аннотации"/>
    <w:basedOn w:val="a7"/>
    <w:uiPriority w:val="99"/>
    <w:rsid w:val="00F05692"/>
    <w:pPr>
      <w:autoSpaceDE w:val="0"/>
      <w:autoSpaceDN w:val="0"/>
      <w:adjustRightInd w:val="0"/>
      <w:spacing w:after="0" w:line="160" w:lineRule="atLeast"/>
      <w:ind w:firstLine="283"/>
      <w:jc w:val="distribute"/>
      <w:textAlignment w:val="center"/>
    </w:pPr>
    <w:rPr>
      <w:rFonts w:ascii="JournalCTT" w:hAnsi="JournalCTT" w:cs="JournalCTT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2013-03-22T04:48:00Z</dcterms:created>
  <dcterms:modified xsi:type="dcterms:W3CDTF">2013-03-26T08:40:00Z</dcterms:modified>
</cp:coreProperties>
</file>